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2F3B" w14:textId="57B7C79C" w:rsidR="00CF3A38" w:rsidRPr="00946732" w:rsidRDefault="00946732" w:rsidP="00946732">
      <w:pPr>
        <w:pStyle w:val="NoSpacing"/>
        <w:jc w:val="center"/>
        <w:rPr>
          <w:sz w:val="24"/>
          <w:szCs w:val="24"/>
        </w:rPr>
      </w:pPr>
      <w:r w:rsidRPr="00946732">
        <w:rPr>
          <w:sz w:val="24"/>
          <w:szCs w:val="24"/>
        </w:rPr>
        <w:t>REGULAR MEETING</w:t>
      </w:r>
    </w:p>
    <w:p w14:paraId="4071965F" w14:textId="601C2641" w:rsidR="00946732" w:rsidRDefault="00946732" w:rsidP="00946732">
      <w:pPr>
        <w:pStyle w:val="NoSpacing"/>
        <w:jc w:val="center"/>
        <w:rPr>
          <w:sz w:val="24"/>
          <w:szCs w:val="24"/>
        </w:rPr>
      </w:pPr>
      <w:r w:rsidRPr="00946732">
        <w:rPr>
          <w:sz w:val="24"/>
          <w:szCs w:val="24"/>
        </w:rPr>
        <w:t>NOVEMBER17, 2022</w:t>
      </w:r>
    </w:p>
    <w:p w14:paraId="32F47E68" w14:textId="68A219BF" w:rsidR="00946732" w:rsidRDefault="00946732" w:rsidP="00946732">
      <w:pPr>
        <w:pStyle w:val="NoSpacing"/>
        <w:jc w:val="center"/>
        <w:rPr>
          <w:sz w:val="24"/>
          <w:szCs w:val="24"/>
        </w:rPr>
      </w:pPr>
    </w:p>
    <w:p w14:paraId="2DC2968B" w14:textId="1D162A64" w:rsidR="00946732" w:rsidRDefault="00946732" w:rsidP="00946732">
      <w:pPr>
        <w:pStyle w:val="NoSpacing"/>
        <w:jc w:val="center"/>
        <w:rPr>
          <w:sz w:val="24"/>
          <w:szCs w:val="24"/>
        </w:rPr>
      </w:pPr>
    </w:p>
    <w:p w14:paraId="7664F446" w14:textId="19FC193E" w:rsidR="00946732" w:rsidRDefault="00946732" w:rsidP="00946732">
      <w:pPr>
        <w:pStyle w:val="NoSpacing"/>
        <w:jc w:val="center"/>
        <w:rPr>
          <w:sz w:val="24"/>
          <w:szCs w:val="24"/>
        </w:rPr>
      </w:pPr>
    </w:p>
    <w:p w14:paraId="6AE0A28A" w14:textId="52EF6871" w:rsidR="00946732" w:rsidRDefault="00946732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5:00 </w:t>
      </w:r>
      <w:r w:rsidR="001A0864">
        <w:rPr>
          <w:sz w:val="24"/>
          <w:szCs w:val="24"/>
        </w:rPr>
        <w:t xml:space="preserve">p.m. </w:t>
      </w:r>
      <w:r>
        <w:rPr>
          <w:sz w:val="24"/>
          <w:szCs w:val="24"/>
        </w:rPr>
        <w:t xml:space="preserve">by Chair David Johnson.  Present were:  Supervisors Thomas Malloy and Darryl Moser, Treasurer Virginia Smart and Clerk Patsy Olson.  Also present were Bill Shook, Dave Albers, Ron Rardin,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</w:t>
      </w:r>
      <w:r w:rsidR="001A086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Char Radtke.  </w:t>
      </w:r>
      <w:proofErr w:type="gramStart"/>
      <w:r>
        <w:rPr>
          <w:sz w:val="24"/>
          <w:szCs w:val="24"/>
        </w:rPr>
        <w:t>Pledge</w:t>
      </w:r>
      <w:proofErr w:type="gramEnd"/>
      <w:r>
        <w:rPr>
          <w:sz w:val="24"/>
          <w:szCs w:val="24"/>
        </w:rPr>
        <w:t xml:space="preserve"> of allegiance was given.</w:t>
      </w:r>
    </w:p>
    <w:p w14:paraId="45E119A6" w14:textId="67A1C88C" w:rsidR="00946732" w:rsidRDefault="00946732" w:rsidP="00946732">
      <w:pPr>
        <w:pStyle w:val="NoSpacing"/>
        <w:rPr>
          <w:sz w:val="24"/>
          <w:szCs w:val="24"/>
        </w:rPr>
      </w:pPr>
    </w:p>
    <w:p w14:paraId="44979B7E" w14:textId="27D5B3EE" w:rsidR="00946732" w:rsidRDefault="00946732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previous meetings were read and approved.  Treasurer’s report was given and approved subject to audit.</w:t>
      </w:r>
    </w:p>
    <w:p w14:paraId="4C646696" w14:textId="42C05A04" w:rsidR="00946732" w:rsidRDefault="00946732" w:rsidP="00946732">
      <w:pPr>
        <w:pStyle w:val="NoSpacing"/>
        <w:rPr>
          <w:sz w:val="24"/>
          <w:szCs w:val="24"/>
        </w:rPr>
      </w:pPr>
    </w:p>
    <w:p w14:paraId="684A16E7" w14:textId="4566AC14" w:rsidR="00946732" w:rsidRDefault="00946732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inquire if it is possible to get the voters registration information for the annual meeting.</w:t>
      </w:r>
    </w:p>
    <w:p w14:paraId="0EE465F8" w14:textId="6B289862" w:rsidR="00946732" w:rsidRDefault="00946732" w:rsidP="00946732">
      <w:pPr>
        <w:pStyle w:val="NoSpacing"/>
        <w:rPr>
          <w:sz w:val="24"/>
          <w:szCs w:val="24"/>
        </w:rPr>
      </w:pPr>
    </w:p>
    <w:p w14:paraId="0F6AD7C6" w14:textId="55D517FB" w:rsidR="00946732" w:rsidRDefault="00946732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Shook reported that the snow plow did not go to the end of Paradise Beach Road and </w:t>
      </w:r>
      <w:r w:rsidR="00380E7B">
        <w:rPr>
          <w:sz w:val="24"/>
          <w:szCs w:val="24"/>
        </w:rPr>
        <w:t xml:space="preserve">left </w:t>
      </w:r>
      <w:r>
        <w:rPr>
          <w:sz w:val="24"/>
          <w:szCs w:val="24"/>
        </w:rPr>
        <w:t>a ridge of snow in O’Brien’s driveway.</w:t>
      </w:r>
    </w:p>
    <w:p w14:paraId="47251BE4" w14:textId="75ABD457" w:rsidR="00946732" w:rsidRDefault="00946732" w:rsidP="00946732">
      <w:pPr>
        <w:pStyle w:val="NoSpacing"/>
        <w:rPr>
          <w:sz w:val="24"/>
          <w:szCs w:val="24"/>
        </w:rPr>
      </w:pPr>
    </w:p>
    <w:p w14:paraId="5BFDF7A1" w14:textId="6B05D2FF" w:rsidR="00946732" w:rsidRDefault="00946732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 will meet with CTC about internet line to the town</w:t>
      </w:r>
      <w:r w:rsidR="00380E7B">
        <w:rPr>
          <w:sz w:val="24"/>
          <w:szCs w:val="24"/>
        </w:rPr>
        <w:t xml:space="preserve"> </w:t>
      </w:r>
      <w:r>
        <w:rPr>
          <w:sz w:val="24"/>
          <w:szCs w:val="24"/>
        </w:rPr>
        <w:t>hall Friday, November 18</w:t>
      </w:r>
      <w:r w:rsidRPr="009467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6056389" w14:textId="27C8553D" w:rsidR="00946732" w:rsidRDefault="00946732" w:rsidP="00946732">
      <w:pPr>
        <w:pStyle w:val="NoSpacing"/>
        <w:rPr>
          <w:sz w:val="24"/>
          <w:szCs w:val="24"/>
        </w:rPr>
      </w:pPr>
    </w:p>
    <w:p w14:paraId="3171EF98" w14:textId="1382423E" w:rsidR="00946732" w:rsidRDefault="00946732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Cody Nelson trapped two beaver</w:t>
      </w:r>
      <w:r w:rsidR="00380E7B">
        <w:rPr>
          <w:sz w:val="24"/>
          <w:szCs w:val="24"/>
        </w:rPr>
        <w:t>s</w:t>
      </w:r>
      <w:r>
        <w:rPr>
          <w:sz w:val="24"/>
          <w:szCs w:val="24"/>
        </w:rPr>
        <w:t xml:space="preserve"> on Racine Road.  Motion by Johnson, second by Malloy to pay $85.00 per beaver trapped for Long Lake Township.  The </w:t>
      </w:r>
      <w:r w:rsidR="00055534">
        <w:rPr>
          <w:sz w:val="24"/>
          <w:szCs w:val="24"/>
        </w:rPr>
        <w:t>trapper can keep the pelt.  Motion carried with all voting in favor.</w:t>
      </w:r>
    </w:p>
    <w:p w14:paraId="11799660" w14:textId="77777777" w:rsidR="00055534" w:rsidRDefault="00055534" w:rsidP="00946732">
      <w:pPr>
        <w:pStyle w:val="NoSpacing"/>
        <w:rPr>
          <w:sz w:val="24"/>
          <w:szCs w:val="24"/>
        </w:rPr>
      </w:pPr>
    </w:p>
    <w:p w14:paraId="79125CAD" w14:textId="1284F361" w:rsidR="00055534" w:rsidRDefault="00055534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estimate from </w:t>
      </w:r>
      <w:proofErr w:type="spellStart"/>
      <w:r>
        <w:rPr>
          <w:sz w:val="24"/>
          <w:szCs w:val="24"/>
        </w:rPr>
        <w:t>NorSon</w:t>
      </w:r>
      <w:proofErr w:type="spellEnd"/>
      <w:r>
        <w:rPr>
          <w:sz w:val="24"/>
          <w:szCs w:val="24"/>
        </w:rPr>
        <w:t xml:space="preserve"> to replace the town hall door with an automatic opening door was </w:t>
      </w:r>
    </w:p>
    <w:p w14:paraId="1139D806" w14:textId="0E3F5AF4" w:rsidR="00055534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</w:t>
      </w:r>
      <w:r w:rsidR="00055534">
        <w:rPr>
          <w:sz w:val="24"/>
          <w:szCs w:val="24"/>
        </w:rPr>
        <w:t>17,672.00.  Johnson to look for another contractor.   Motion by Malloy</w:t>
      </w:r>
      <w:r>
        <w:rPr>
          <w:sz w:val="24"/>
          <w:szCs w:val="24"/>
        </w:rPr>
        <w:t xml:space="preserve"> and</w:t>
      </w:r>
      <w:r w:rsidR="00055534">
        <w:rPr>
          <w:sz w:val="24"/>
          <w:szCs w:val="24"/>
        </w:rPr>
        <w:t xml:space="preserve"> second by Moser and carried to allow Johnson to hire a contractor if the bid is $12,000.00 or less.</w:t>
      </w:r>
    </w:p>
    <w:p w14:paraId="71C474B3" w14:textId="18BDFD74" w:rsidR="00055534" w:rsidRDefault="00055534" w:rsidP="00946732">
      <w:pPr>
        <w:pStyle w:val="NoSpacing"/>
        <w:rPr>
          <w:sz w:val="24"/>
          <w:szCs w:val="24"/>
        </w:rPr>
      </w:pPr>
    </w:p>
    <w:p w14:paraId="4BB0F985" w14:textId="5FF5C309" w:rsidR="00055534" w:rsidRDefault="00055534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Minnesota Power is changing the electrical line and wants the township input.  The map was hard to make out where the line is now. Johnson to request a better map.</w:t>
      </w:r>
    </w:p>
    <w:p w14:paraId="72482AD9" w14:textId="55A0CD54" w:rsidR="00055534" w:rsidRDefault="00055534" w:rsidP="00946732">
      <w:pPr>
        <w:pStyle w:val="NoSpacing"/>
        <w:rPr>
          <w:sz w:val="24"/>
          <w:szCs w:val="24"/>
        </w:rPr>
      </w:pPr>
    </w:p>
    <w:p w14:paraId="14F1EB28" w14:textId="2B7107C4" w:rsidR="00055534" w:rsidRDefault="00055534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Rardin will get a description of the extension of </w:t>
      </w:r>
      <w:proofErr w:type="spellStart"/>
      <w:r>
        <w:rPr>
          <w:sz w:val="24"/>
          <w:szCs w:val="24"/>
        </w:rPr>
        <w:t>OxCart</w:t>
      </w:r>
      <w:proofErr w:type="spellEnd"/>
      <w:r>
        <w:rPr>
          <w:sz w:val="24"/>
          <w:szCs w:val="24"/>
        </w:rPr>
        <w:t xml:space="preserve"> Road to record with Crow Wing County,</w:t>
      </w:r>
    </w:p>
    <w:p w14:paraId="2A43A267" w14:textId="7FBA05BB" w:rsidR="00055534" w:rsidRDefault="00055534" w:rsidP="00946732">
      <w:pPr>
        <w:pStyle w:val="NoSpacing"/>
        <w:rPr>
          <w:sz w:val="24"/>
          <w:szCs w:val="24"/>
        </w:rPr>
      </w:pPr>
    </w:p>
    <w:p w14:paraId="7B98AF72" w14:textId="4696B68A" w:rsidR="007126EA" w:rsidRDefault="00055534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Dan and Char Radtke, </w:t>
      </w:r>
      <w:proofErr w:type="spellStart"/>
      <w:r>
        <w:rPr>
          <w:sz w:val="24"/>
          <w:szCs w:val="24"/>
        </w:rPr>
        <w:t>Wiedel</w:t>
      </w:r>
      <w:proofErr w:type="spellEnd"/>
      <w:r>
        <w:rPr>
          <w:sz w:val="24"/>
          <w:szCs w:val="24"/>
        </w:rPr>
        <w:t xml:space="preserve"> Point first addition, was informed by Crow Wing County Planning and Zoning that there is a platted road </w:t>
      </w:r>
      <w:r w:rsidR="007126EA">
        <w:rPr>
          <w:sz w:val="24"/>
          <w:szCs w:val="24"/>
        </w:rPr>
        <w:t xml:space="preserve">on the </w:t>
      </w:r>
      <w:r w:rsidR="00380E7B">
        <w:rPr>
          <w:sz w:val="24"/>
          <w:szCs w:val="24"/>
        </w:rPr>
        <w:t>n</w:t>
      </w:r>
      <w:r w:rsidR="007126EA">
        <w:rPr>
          <w:sz w:val="24"/>
          <w:szCs w:val="24"/>
        </w:rPr>
        <w:t>orth end of their property and would like to have it vacated.  Clerk to send the petition form to them.  A copy of the resolution stating that the petition costs are to be paid by the petition</w:t>
      </w:r>
      <w:r w:rsidR="000E3763">
        <w:rPr>
          <w:sz w:val="24"/>
          <w:szCs w:val="24"/>
        </w:rPr>
        <w:t>er</w:t>
      </w:r>
      <w:r w:rsidR="00380E7B">
        <w:rPr>
          <w:sz w:val="24"/>
          <w:szCs w:val="24"/>
        </w:rPr>
        <w:t xml:space="preserve"> will be sent too.</w:t>
      </w:r>
    </w:p>
    <w:p w14:paraId="533CC724" w14:textId="5DB07F47" w:rsidR="007126EA" w:rsidRDefault="007126EA" w:rsidP="00946732">
      <w:pPr>
        <w:pStyle w:val="NoSpacing"/>
        <w:rPr>
          <w:sz w:val="24"/>
          <w:szCs w:val="24"/>
        </w:rPr>
      </w:pPr>
    </w:p>
    <w:p w14:paraId="570FA068" w14:textId="12F5F9E1" w:rsidR="007126EA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seconded by Malloy and carried to allow and pay the following bills:</w:t>
      </w:r>
    </w:p>
    <w:p w14:paraId="017FE503" w14:textId="22816761" w:rsidR="007126EA" w:rsidRDefault="007126EA" w:rsidP="00946732">
      <w:pPr>
        <w:pStyle w:val="NoSpacing"/>
        <w:rPr>
          <w:sz w:val="24"/>
          <w:szCs w:val="24"/>
        </w:rPr>
      </w:pPr>
    </w:p>
    <w:p w14:paraId="6BF25F23" w14:textId="2A62D338" w:rsidR="007126EA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2982</w:t>
      </w:r>
      <w:r>
        <w:rPr>
          <w:sz w:val="24"/>
          <w:szCs w:val="24"/>
        </w:rPr>
        <w:tab/>
        <w:t>MATIT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work  comp.</w:t>
      </w:r>
      <w:proofErr w:type="gramEnd"/>
      <w:r>
        <w:rPr>
          <w:sz w:val="24"/>
          <w:szCs w:val="24"/>
        </w:rPr>
        <w:t xml:space="preserve">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418.00</w:t>
      </w:r>
    </w:p>
    <w:p w14:paraId="1D39E1A5" w14:textId="1E7EBA4B" w:rsidR="007126EA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2983</w:t>
      </w: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credit card</w:t>
      </w:r>
      <w:r w:rsidR="003537C2">
        <w:rPr>
          <w:sz w:val="24"/>
          <w:szCs w:val="24"/>
        </w:rPr>
        <w:tab/>
      </w:r>
      <w:r w:rsidR="003537C2">
        <w:rPr>
          <w:sz w:val="24"/>
          <w:szCs w:val="24"/>
        </w:rPr>
        <w:tab/>
      </w:r>
      <w:r w:rsidR="003537C2">
        <w:rPr>
          <w:sz w:val="24"/>
          <w:szCs w:val="24"/>
        </w:rPr>
        <w:tab/>
      </w:r>
      <w:r w:rsidR="003537C2">
        <w:rPr>
          <w:sz w:val="24"/>
          <w:szCs w:val="24"/>
        </w:rPr>
        <w:tab/>
        <w:t>120.02</w:t>
      </w:r>
    </w:p>
    <w:p w14:paraId="4000AEE9" w14:textId="415B84E5" w:rsidR="007126EA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2984</w:t>
      </w:r>
      <w:r>
        <w:rPr>
          <w:sz w:val="24"/>
          <w:szCs w:val="24"/>
        </w:rPr>
        <w:tab/>
        <w:t>CW 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97.59</w:t>
      </w:r>
      <w:proofErr w:type="gramEnd"/>
    </w:p>
    <w:p w14:paraId="72226D79" w14:textId="77777777" w:rsidR="007126EA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2985</w:t>
      </w:r>
      <w:r>
        <w:rPr>
          <w:sz w:val="24"/>
          <w:szCs w:val="24"/>
        </w:rPr>
        <w:tab/>
        <w:t>Forum Communications</w:t>
      </w:r>
      <w:r>
        <w:rPr>
          <w:sz w:val="24"/>
          <w:szCs w:val="24"/>
        </w:rPr>
        <w:tab/>
        <w:t>publish notice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43.80</w:t>
      </w:r>
      <w:proofErr w:type="gramEnd"/>
    </w:p>
    <w:p w14:paraId="2017C21B" w14:textId="3449060A" w:rsidR="007126EA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2986</w:t>
      </w:r>
      <w:r>
        <w:rPr>
          <w:sz w:val="24"/>
          <w:szCs w:val="24"/>
        </w:rPr>
        <w:tab/>
        <w:t>Honey Wagon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pump holding tank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BEF">
        <w:rPr>
          <w:sz w:val="24"/>
          <w:szCs w:val="24"/>
        </w:rPr>
        <w:t xml:space="preserve"> </w:t>
      </w:r>
      <w:r>
        <w:rPr>
          <w:sz w:val="24"/>
          <w:szCs w:val="24"/>
        </w:rPr>
        <w:t>160.00</w:t>
      </w:r>
    </w:p>
    <w:p w14:paraId="024BF341" w14:textId="77777777" w:rsidR="00261BEF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2987</w:t>
      </w:r>
      <w:r>
        <w:rPr>
          <w:sz w:val="24"/>
          <w:szCs w:val="24"/>
        </w:rPr>
        <w:tab/>
      </w:r>
      <w:r w:rsidR="00261BEF">
        <w:rPr>
          <w:sz w:val="24"/>
          <w:szCs w:val="24"/>
        </w:rPr>
        <w:t>Nancy Skoog</w:t>
      </w:r>
      <w:r w:rsidR="00261BEF">
        <w:rPr>
          <w:sz w:val="24"/>
          <w:szCs w:val="24"/>
        </w:rPr>
        <w:tab/>
      </w:r>
      <w:r w:rsidR="00261BEF">
        <w:rPr>
          <w:sz w:val="24"/>
          <w:szCs w:val="24"/>
        </w:rPr>
        <w:tab/>
      </w:r>
      <w:r w:rsidR="00261BEF">
        <w:rPr>
          <w:sz w:val="24"/>
          <w:szCs w:val="24"/>
        </w:rPr>
        <w:tab/>
        <w:t>election judge</w:t>
      </w:r>
      <w:r w:rsidR="00261BEF">
        <w:rPr>
          <w:sz w:val="24"/>
          <w:szCs w:val="24"/>
        </w:rPr>
        <w:tab/>
      </w:r>
      <w:r w:rsidR="00261BEF">
        <w:rPr>
          <w:sz w:val="24"/>
          <w:szCs w:val="24"/>
        </w:rPr>
        <w:tab/>
      </w:r>
      <w:r w:rsidR="00261BEF">
        <w:rPr>
          <w:sz w:val="24"/>
          <w:szCs w:val="24"/>
        </w:rPr>
        <w:tab/>
      </w:r>
      <w:r w:rsidR="00261BEF">
        <w:rPr>
          <w:sz w:val="24"/>
          <w:szCs w:val="24"/>
        </w:rPr>
        <w:tab/>
        <w:t xml:space="preserve"> 470.38</w:t>
      </w:r>
    </w:p>
    <w:p w14:paraId="36D04D0F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2988</w:t>
      </w:r>
      <w:r>
        <w:rPr>
          <w:sz w:val="24"/>
          <w:szCs w:val="24"/>
        </w:rPr>
        <w:tab/>
        <w:t xml:space="preserve">Debra </w:t>
      </w:r>
      <w:proofErr w:type="spellStart"/>
      <w:r>
        <w:rPr>
          <w:sz w:val="24"/>
          <w:szCs w:val="24"/>
        </w:rPr>
        <w:t>Sunnaborg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120.00</w:t>
      </w:r>
      <w:proofErr w:type="gramEnd"/>
    </w:p>
    <w:p w14:paraId="565BC086" w14:textId="58027AF5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2989</w:t>
      </w:r>
      <w:r>
        <w:rPr>
          <w:sz w:val="24"/>
          <w:szCs w:val="24"/>
        </w:rPr>
        <w:tab/>
        <w:t>Gail Rach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120.00</w:t>
      </w:r>
    </w:p>
    <w:p w14:paraId="170A0CC3" w14:textId="4468EAB1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2990</w:t>
      </w:r>
      <w:r>
        <w:rPr>
          <w:sz w:val="24"/>
          <w:szCs w:val="24"/>
        </w:rPr>
        <w:tab/>
        <w:t>Ruth Stearns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120.00</w:t>
      </w:r>
      <w:proofErr w:type="gramEnd"/>
    </w:p>
    <w:p w14:paraId="43BC8860" w14:textId="0800714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2991</w:t>
      </w:r>
      <w:r>
        <w:rPr>
          <w:sz w:val="24"/>
          <w:szCs w:val="24"/>
        </w:rPr>
        <w:tab/>
        <w:t>Rachael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120.00</w:t>
      </w:r>
      <w:proofErr w:type="gramEnd"/>
    </w:p>
    <w:p w14:paraId="47B142A6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2992</w:t>
      </w:r>
      <w:r>
        <w:rPr>
          <w:sz w:val="24"/>
          <w:szCs w:val="24"/>
        </w:rPr>
        <w:tab/>
        <w:t>Carolyn Cole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120.00</w:t>
      </w:r>
      <w:proofErr w:type="gramEnd"/>
    </w:p>
    <w:p w14:paraId="4C38C9B2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2993</w:t>
      </w:r>
      <w:r>
        <w:rPr>
          <w:sz w:val="24"/>
          <w:szCs w:val="24"/>
        </w:rPr>
        <w:tab/>
        <w:t xml:space="preserve">Pat Van </w:t>
      </w:r>
      <w:proofErr w:type="spellStart"/>
      <w:r>
        <w:rPr>
          <w:sz w:val="24"/>
          <w:szCs w:val="24"/>
        </w:rPr>
        <w:t>Guilner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142.50</w:t>
      </w:r>
    </w:p>
    <w:p w14:paraId="0DDD03A3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2994</w:t>
      </w:r>
      <w:r>
        <w:rPr>
          <w:sz w:val="24"/>
          <w:szCs w:val="24"/>
        </w:rPr>
        <w:tab/>
        <w:t>Terry 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262.50</w:t>
      </w:r>
    </w:p>
    <w:p w14:paraId="02FFA464" w14:textId="70F5FBEE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2995</w:t>
      </w:r>
      <w:r>
        <w:rPr>
          <w:sz w:val="24"/>
          <w:szCs w:val="24"/>
        </w:rPr>
        <w:tab/>
        <w:t>Cody Nelson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trap beaver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170.00</w:t>
      </w:r>
    </w:p>
    <w:p w14:paraId="366D2202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2996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road</w:t>
      </w:r>
      <w:proofErr w:type="gramEnd"/>
      <w:r>
        <w:rPr>
          <w:sz w:val="24"/>
          <w:szCs w:val="24"/>
        </w:rPr>
        <w:t xml:space="preserve">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10,606.00</w:t>
      </w:r>
    </w:p>
    <w:p w14:paraId="0B2990F3" w14:textId="77777777" w:rsidR="00261BEF" w:rsidRDefault="00261BEF" w:rsidP="00946732">
      <w:pPr>
        <w:pStyle w:val="NoSpacing"/>
        <w:rPr>
          <w:sz w:val="24"/>
          <w:szCs w:val="24"/>
        </w:rPr>
      </w:pPr>
    </w:p>
    <w:p w14:paraId="2B7D5D0D" w14:textId="77777777" w:rsidR="00261BEF" w:rsidRDefault="00261BEF" w:rsidP="00946732">
      <w:pPr>
        <w:pStyle w:val="NoSpacing"/>
        <w:rPr>
          <w:sz w:val="24"/>
          <w:szCs w:val="24"/>
        </w:rPr>
      </w:pPr>
    </w:p>
    <w:p w14:paraId="29DEFB2F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6:20 p.m.</w:t>
      </w:r>
    </w:p>
    <w:p w14:paraId="2878D722" w14:textId="77777777" w:rsidR="00261BEF" w:rsidRDefault="00261BEF" w:rsidP="00946732">
      <w:pPr>
        <w:pStyle w:val="NoSpacing"/>
        <w:rPr>
          <w:sz w:val="24"/>
          <w:szCs w:val="24"/>
        </w:rPr>
      </w:pPr>
    </w:p>
    <w:p w14:paraId="7C4CDA14" w14:textId="77777777" w:rsidR="00261BEF" w:rsidRDefault="00261BEF" w:rsidP="00946732">
      <w:pPr>
        <w:pStyle w:val="NoSpacing"/>
        <w:rPr>
          <w:sz w:val="24"/>
          <w:szCs w:val="24"/>
        </w:rPr>
      </w:pPr>
    </w:p>
    <w:p w14:paraId="13FE4F44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FD86D03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372650F1" w14:textId="77777777" w:rsidR="00261BEF" w:rsidRDefault="00261BEF" w:rsidP="00946732">
      <w:pPr>
        <w:pStyle w:val="NoSpacing"/>
        <w:rPr>
          <w:sz w:val="24"/>
          <w:szCs w:val="24"/>
        </w:rPr>
      </w:pPr>
    </w:p>
    <w:p w14:paraId="44099E83" w14:textId="77777777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A028292" w14:textId="59700109" w:rsidR="00261BEF" w:rsidRDefault="00261BEF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</w:p>
    <w:p w14:paraId="5967AC0F" w14:textId="677D8B74" w:rsidR="007126EA" w:rsidRDefault="007126EA" w:rsidP="00946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8B51FE" w14:textId="07D5857F" w:rsidR="00055534" w:rsidRDefault="00055534" w:rsidP="00946732">
      <w:pPr>
        <w:pStyle w:val="NoSpacing"/>
        <w:rPr>
          <w:sz w:val="24"/>
          <w:szCs w:val="24"/>
        </w:rPr>
      </w:pPr>
    </w:p>
    <w:p w14:paraId="256F154E" w14:textId="77777777" w:rsidR="00055534" w:rsidRPr="00946732" w:rsidRDefault="00055534" w:rsidP="00946732">
      <w:pPr>
        <w:pStyle w:val="NoSpacing"/>
        <w:rPr>
          <w:sz w:val="24"/>
          <w:szCs w:val="24"/>
        </w:rPr>
      </w:pPr>
    </w:p>
    <w:p w14:paraId="684ED62C" w14:textId="77777777" w:rsidR="00946732" w:rsidRPr="00946732" w:rsidRDefault="00946732">
      <w:pPr>
        <w:pStyle w:val="NoSpacing"/>
        <w:jc w:val="center"/>
        <w:rPr>
          <w:sz w:val="24"/>
          <w:szCs w:val="24"/>
        </w:rPr>
      </w:pPr>
    </w:p>
    <w:sectPr w:rsidR="00946732" w:rsidRPr="0094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32"/>
    <w:rsid w:val="00055534"/>
    <w:rsid w:val="000E3763"/>
    <w:rsid w:val="001A0864"/>
    <w:rsid w:val="00261BEF"/>
    <w:rsid w:val="003537C2"/>
    <w:rsid w:val="00380E7B"/>
    <w:rsid w:val="007126EA"/>
    <w:rsid w:val="00946732"/>
    <w:rsid w:val="00C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BE3F"/>
  <w15:chartTrackingRefBased/>
  <w15:docId w15:val="{40B9ABBE-DE90-4B97-9364-24CCA36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5</cp:revision>
  <cp:lastPrinted>2022-12-08T00:15:00Z</cp:lastPrinted>
  <dcterms:created xsi:type="dcterms:W3CDTF">2022-11-19T18:00:00Z</dcterms:created>
  <dcterms:modified xsi:type="dcterms:W3CDTF">2022-12-08T00:17:00Z</dcterms:modified>
</cp:coreProperties>
</file>